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6F" w:rsidRPr="003D4D6F" w:rsidRDefault="003D4D6F" w:rsidP="003D4D6F">
      <w:pPr>
        <w:spacing w:before="100" w:beforeAutospacing="1" w:after="100" w:afterAutospacing="1"/>
        <w:ind w:left="284" w:right="284" w:firstLine="709"/>
        <w:contextualSpacing/>
        <w:jc w:val="center"/>
        <w:rPr>
          <w:b/>
          <w:sz w:val="28"/>
        </w:rPr>
      </w:pPr>
      <w:r w:rsidRPr="003D4D6F">
        <w:rPr>
          <w:b/>
          <w:sz w:val="28"/>
        </w:rPr>
        <w:t>СПИСОК ЛИТЕРАТУРЫ</w:t>
      </w:r>
    </w:p>
    <w:p w:rsidR="003D4D6F" w:rsidRPr="003D4D6F" w:rsidRDefault="003D4D6F" w:rsidP="003D4D6F">
      <w:pPr>
        <w:pStyle w:val="a5"/>
        <w:rPr>
          <w:sz w:val="32"/>
        </w:rPr>
      </w:pPr>
      <w:r w:rsidRPr="003D4D6F">
        <w:rPr>
          <w:sz w:val="32"/>
          <w:lang w:val="en-US"/>
        </w:rPr>
        <w:t>I</w:t>
      </w:r>
    </w:p>
    <w:p w:rsidR="003D4D6F" w:rsidRPr="003D4D6F" w:rsidRDefault="003D4D6F" w:rsidP="003D4D6F">
      <w:pPr>
        <w:pStyle w:val="a5"/>
        <w:rPr>
          <w:sz w:val="28"/>
        </w:rPr>
      </w:pPr>
    </w:p>
    <w:p w:rsidR="00360337" w:rsidRDefault="00360337" w:rsidP="00360337">
      <w:pPr>
        <w:pStyle w:val="a5"/>
        <w:numPr>
          <w:ilvl w:val="0"/>
          <w:numId w:val="5"/>
        </w:numPr>
        <w:jc w:val="both"/>
        <w:rPr>
          <w:rStyle w:val="apple-converted-space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Абраменкова В.В. Социальная психология детства: развитие отношений ребенка в детской субкультуре. М., 2000.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60337" w:rsidRDefault="00360337" w:rsidP="00360337">
      <w:pPr>
        <w:pStyle w:val="a5"/>
        <w:numPr>
          <w:ilvl w:val="0"/>
          <w:numId w:val="5"/>
        </w:numPr>
        <w:jc w:val="both"/>
        <w:rPr>
          <w:rStyle w:val="apple-converted-space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Абрамова Г.С. Возрастная психология: Учеб. пособие для студентов вузов. – М.: Академия, 1997.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60337" w:rsidRDefault="00360337" w:rsidP="00360337">
      <w:pPr>
        <w:pStyle w:val="a5"/>
        <w:numPr>
          <w:ilvl w:val="0"/>
          <w:numId w:val="5"/>
        </w:numPr>
        <w:jc w:val="both"/>
        <w:rPr>
          <w:rStyle w:val="apple-converted-space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Абрамова Г.С. Психология человеческой жизни: Исследования </w:t>
      </w:r>
      <w:proofErr w:type="spellStart"/>
      <w:r>
        <w:rPr>
          <w:color w:val="000000"/>
          <w:sz w:val="27"/>
          <w:szCs w:val="27"/>
        </w:rPr>
        <w:t>геронтопсихологии</w:t>
      </w:r>
      <w:proofErr w:type="spellEnd"/>
      <w:r>
        <w:rPr>
          <w:color w:val="000000"/>
          <w:sz w:val="27"/>
          <w:szCs w:val="27"/>
        </w:rPr>
        <w:t>: Учеб. пособие для студентов психол. фак. вузов. – М.: Изд. центр "Академия", 2002.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60337" w:rsidRDefault="00360337" w:rsidP="00360337">
      <w:pPr>
        <w:pStyle w:val="a5"/>
        <w:numPr>
          <w:ilvl w:val="0"/>
          <w:numId w:val="5"/>
        </w:numPr>
        <w:jc w:val="both"/>
        <w:rPr>
          <w:rStyle w:val="apple-converted-space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Альперович В.Д. Геронтология. Старость. Социокультурный портрет: Учеб. пособие. М., 1998.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60337" w:rsidRPr="00360337" w:rsidRDefault="00360337" w:rsidP="00360337">
      <w:pPr>
        <w:pStyle w:val="a5"/>
        <w:numPr>
          <w:ilvl w:val="0"/>
          <w:numId w:val="5"/>
        </w:numPr>
        <w:jc w:val="both"/>
        <w:rPr>
          <w:rStyle w:val="apple-converted-space"/>
          <w:sz w:val="28"/>
        </w:rPr>
      </w:pPr>
      <w:r>
        <w:rPr>
          <w:color w:val="000000"/>
          <w:sz w:val="27"/>
          <w:szCs w:val="27"/>
        </w:rPr>
        <w:t>Амосов Н.М. Преодоление старости. – М.,96.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60337" w:rsidRPr="00360337" w:rsidRDefault="00360337" w:rsidP="00360337">
      <w:pPr>
        <w:pStyle w:val="a5"/>
        <w:numPr>
          <w:ilvl w:val="0"/>
          <w:numId w:val="5"/>
        </w:numPr>
        <w:jc w:val="both"/>
        <w:rPr>
          <w:rStyle w:val="apple-converted-space"/>
          <w:sz w:val="28"/>
        </w:rPr>
      </w:pPr>
      <w:proofErr w:type="spellStart"/>
      <w:r>
        <w:rPr>
          <w:color w:val="000000"/>
          <w:sz w:val="27"/>
          <w:szCs w:val="27"/>
        </w:rPr>
        <w:t>Асмолов</w:t>
      </w:r>
      <w:proofErr w:type="spellEnd"/>
      <w:r>
        <w:rPr>
          <w:color w:val="000000"/>
          <w:sz w:val="27"/>
          <w:szCs w:val="27"/>
        </w:rPr>
        <w:t xml:space="preserve"> А.Г. Психология личности. – М.,90.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60337" w:rsidRDefault="00360337" w:rsidP="00360337">
      <w:pPr>
        <w:pStyle w:val="a5"/>
        <w:numPr>
          <w:ilvl w:val="0"/>
          <w:numId w:val="5"/>
        </w:numPr>
        <w:jc w:val="both"/>
        <w:rPr>
          <w:rStyle w:val="apple-converted-space"/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Божович</w:t>
      </w:r>
      <w:proofErr w:type="spellEnd"/>
      <w:r>
        <w:rPr>
          <w:color w:val="000000"/>
          <w:sz w:val="27"/>
          <w:szCs w:val="27"/>
        </w:rPr>
        <w:t xml:space="preserve"> Л. И. Проблемы формирования личности: Избранные педагогические труды / Под ред. </w:t>
      </w:r>
      <w:proofErr w:type="spellStart"/>
      <w:r>
        <w:rPr>
          <w:color w:val="000000"/>
          <w:sz w:val="27"/>
          <w:szCs w:val="27"/>
        </w:rPr>
        <w:t>Д.И.Фельдштейна</w:t>
      </w:r>
      <w:proofErr w:type="spellEnd"/>
      <w:r>
        <w:rPr>
          <w:color w:val="000000"/>
          <w:sz w:val="27"/>
          <w:szCs w:val="27"/>
        </w:rPr>
        <w:t>. М. –Воронеж, 1997.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60337" w:rsidRPr="00360337" w:rsidRDefault="00360337" w:rsidP="00360337">
      <w:pPr>
        <w:pStyle w:val="a5"/>
        <w:numPr>
          <w:ilvl w:val="0"/>
          <w:numId w:val="5"/>
        </w:numPr>
        <w:jc w:val="both"/>
        <w:rPr>
          <w:rStyle w:val="apple-converted-space"/>
          <w:sz w:val="28"/>
        </w:rPr>
      </w:pPr>
      <w:r>
        <w:rPr>
          <w:color w:val="000000"/>
          <w:sz w:val="27"/>
          <w:szCs w:val="27"/>
        </w:rPr>
        <w:t>Волков Б.С, Волкова Н.В. Детская психология в вопросах и ответах. – М., 2002.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60337" w:rsidRDefault="00360337" w:rsidP="00360337">
      <w:pPr>
        <w:pStyle w:val="a5"/>
        <w:numPr>
          <w:ilvl w:val="0"/>
          <w:numId w:val="5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Выготский Л.С. Педагогическая психология. – М., 1991.</w:t>
      </w:r>
    </w:p>
    <w:p w:rsidR="00360337" w:rsidRPr="00360337" w:rsidRDefault="00360337" w:rsidP="00360337">
      <w:pPr>
        <w:pStyle w:val="a5"/>
        <w:numPr>
          <w:ilvl w:val="0"/>
          <w:numId w:val="5"/>
        </w:numPr>
        <w:jc w:val="both"/>
        <w:rPr>
          <w:sz w:val="28"/>
        </w:rPr>
      </w:pPr>
      <w:proofErr w:type="spellStart"/>
      <w:r>
        <w:rPr>
          <w:color w:val="000000"/>
          <w:sz w:val="27"/>
          <w:szCs w:val="27"/>
        </w:rPr>
        <w:t>Гамезо</w:t>
      </w:r>
      <w:proofErr w:type="spellEnd"/>
      <w:r>
        <w:rPr>
          <w:color w:val="000000"/>
          <w:sz w:val="27"/>
          <w:szCs w:val="27"/>
        </w:rPr>
        <w:t xml:space="preserve"> М.В., Герасимова В.С., Горелова Г.Г., Орлова Л.М. Возрастная психология: личность от молодости до старости. – М., 1999.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60337" w:rsidRDefault="00360337" w:rsidP="00360337">
      <w:pPr>
        <w:pStyle w:val="a5"/>
        <w:numPr>
          <w:ilvl w:val="0"/>
          <w:numId w:val="5"/>
        </w:numPr>
        <w:jc w:val="both"/>
        <w:rPr>
          <w:rStyle w:val="apple-converted-space"/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Глуханюк</w:t>
      </w:r>
      <w:proofErr w:type="spellEnd"/>
      <w:r>
        <w:rPr>
          <w:color w:val="000000"/>
          <w:sz w:val="27"/>
          <w:szCs w:val="27"/>
        </w:rPr>
        <w:t xml:space="preserve"> Н.С., Гершкович Т.Б. Поздний возраст и стратегии его освоения. – М., 2003.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4. </w:t>
      </w:r>
      <w:proofErr w:type="spellStart"/>
      <w:r>
        <w:rPr>
          <w:color w:val="000000"/>
          <w:sz w:val="27"/>
          <w:szCs w:val="27"/>
        </w:rPr>
        <w:t>Крайг</w:t>
      </w:r>
      <w:proofErr w:type="spellEnd"/>
      <w:r>
        <w:rPr>
          <w:color w:val="000000"/>
          <w:sz w:val="27"/>
          <w:szCs w:val="27"/>
        </w:rPr>
        <w:t xml:space="preserve"> Грейс. Психология развития. – </w:t>
      </w:r>
      <w:proofErr w:type="gramStart"/>
      <w:r>
        <w:rPr>
          <w:color w:val="000000"/>
          <w:sz w:val="27"/>
          <w:szCs w:val="27"/>
        </w:rPr>
        <w:t>С-Пб</w:t>
      </w:r>
      <w:proofErr w:type="gramEnd"/>
      <w:r>
        <w:rPr>
          <w:color w:val="000000"/>
          <w:sz w:val="27"/>
          <w:szCs w:val="27"/>
        </w:rPr>
        <w:t>, 2000.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60337" w:rsidRDefault="00360337" w:rsidP="00360337">
      <w:pPr>
        <w:pStyle w:val="a5"/>
        <w:numPr>
          <w:ilvl w:val="0"/>
          <w:numId w:val="5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Захаров А.И. Происхождение детских неврозов и психотерапия. – М., 2000.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60337" w:rsidRDefault="00360337" w:rsidP="00360337">
      <w:pPr>
        <w:pStyle w:val="a5"/>
        <w:numPr>
          <w:ilvl w:val="0"/>
          <w:numId w:val="5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Зеньковский В.В. Психология детства. – М.,1996.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60337" w:rsidRDefault="00360337" w:rsidP="00360337">
      <w:pPr>
        <w:pStyle w:val="a5"/>
        <w:numPr>
          <w:ilvl w:val="0"/>
          <w:numId w:val="5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Зимняя И.А. Педагогическая психология. – Р.-н.Д., 1997.</w:t>
      </w:r>
    </w:p>
    <w:p w:rsidR="00360337" w:rsidRDefault="00360337" w:rsidP="00360337">
      <w:pPr>
        <w:pStyle w:val="a5"/>
        <w:numPr>
          <w:ilvl w:val="0"/>
          <w:numId w:val="5"/>
        </w:numPr>
        <w:jc w:val="both"/>
        <w:rPr>
          <w:rStyle w:val="apple-converted-space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Зинченко В.П., Мещерякова Б.Г. Психологический словарь. – М., 1997.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60337" w:rsidRDefault="00360337" w:rsidP="00360337">
      <w:pPr>
        <w:pStyle w:val="a5"/>
        <w:numPr>
          <w:ilvl w:val="0"/>
          <w:numId w:val="5"/>
        </w:numPr>
        <w:jc w:val="both"/>
        <w:rPr>
          <w:rStyle w:val="apple-converted-space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Зинченко С.Н. Почему детям бывает трудно учиться. – Киев, 1990.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60337" w:rsidRDefault="00360337" w:rsidP="00360337">
      <w:pPr>
        <w:pStyle w:val="a5"/>
        <w:numPr>
          <w:ilvl w:val="0"/>
          <w:numId w:val="5"/>
        </w:numPr>
        <w:jc w:val="both"/>
        <w:rPr>
          <w:rStyle w:val="apple-converted-space"/>
          <w:color w:val="000000"/>
          <w:sz w:val="27"/>
          <w:szCs w:val="27"/>
        </w:rPr>
      </w:pPr>
      <w:r>
        <w:rPr>
          <w:rStyle w:val="apple-converted-space"/>
          <w:color w:val="000000"/>
          <w:sz w:val="27"/>
          <w:szCs w:val="27"/>
        </w:rPr>
        <w:t xml:space="preserve">Змеев С.И. </w:t>
      </w:r>
      <w:proofErr w:type="spellStart"/>
      <w:r>
        <w:rPr>
          <w:rStyle w:val="apple-converted-space"/>
          <w:color w:val="000000"/>
          <w:sz w:val="27"/>
          <w:szCs w:val="27"/>
        </w:rPr>
        <w:t>Андрагогика</w:t>
      </w:r>
      <w:proofErr w:type="spellEnd"/>
      <w:r>
        <w:rPr>
          <w:rStyle w:val="apple-converted-space"/>
          <w:color w:val="000000"/>
          <w:sz w:val="27"/>
          <w:szCs w:val="27"/>
        </w:rPr>
        <w:t>. – М., 1999.</w:t>
      </w:r>
    </w:p>
    <w:p w:rsidR="00360337" w:rsidRDefault="00360337" w:rsidP="00360337">
      <w:pPr>
        <w:pStyle w:val="a5"/>
        <w:numPr>
          <w:ilvl w:val="0"/>
          <w:numId w:val="5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Ильин Е.П. Психология воли. – </w:t>
      </w:r>
      <w:proofErr w:type="gramStart"/>
      <w:r>
        <w:rPr>
          <w:color w:val="000000"/>
          <w:sz w:val="27"/>
          <w:szCs w:val="27"/>
        </w:rPr>
        <w:t>С-Пб</w:t>
      </w:r>
      <w:proofErr w:type="gramEnd"/>
      <w:r>
        <w:rPr>
          <w:color w:val="000000"/>
          <w:sz w:val="27"/>
          <w:szCs w:val="27"/>
        </w:rPr>
        <w:t>, 2000.</w:t>
      </w:r>
    </w:p>
    <w:p w:rsidR="00360337" w:rsidRDefault="00360337" w:rsidP="00360337">
      <w:pPr>
        <w:pStyle w:val="a5"/>
        <w:numPr>
          <w:ilvl w:val="0"/>
          <w:numId w:val="5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Каптеров П. Ф. Детская и педагогическая психология. - М.: Воронеж, 1999.</w:t>
      </w:r>
    </w:p>
    <w:p w:rsidR="00360337" w:rsidRDefault="00360337" w:rsidP="00360337">
      <w:pPr>
        <w:pStyle w:val="a5"/>
        <w:numPr>
          <w:ilvl w:val="0"/>
          <w:numId w:val="5"/>
        </w:numPr>
        <w:jc w:val="both"/>
        <w:rPr>
          <w:rStyle w:val="apple-converted-space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 И.С. Психология старшеклассника. – М., 1996.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60337" w:rsidRPr="00360337" w:rsidRDefault="00360337" w:rsidP="00360337">
      <w:pPr>
        <w:pStyle w:val="a5"/>
        <w:numPr>
          <w:ilvl w:val="0"/>
          <w:numId w:val="5"/>
        </w:numPr>
        <w:jc w:val="both"/>
        <w:rPr>
          <w:rStyle w:val="apple-converted-space"/>
          <w:b/>
          <w:color w:val="000000"/>
          <w:sz w:val="27"/>
          <w:szCs w:val="27"/>
        </w:rPr>
      </w:pPr>
      <w:proofErr w:type="spellStart"/>
      <w:r w:rsidRPr="00360337">
        <w:rPr>
          <w:b/>
          <w:color w:val="000000"/>
          <w:sz w:val="27"/>
          <w:szCs w:val="27"/>
        </w:rPr>
        <w:t>Крайг</w:t>
      </w:r>
      <w:proofErr w:type="spellEnd"/>
      <w:r w:rsidRPr="00360337">
        <w:rPr>
          <w:b/>
          <w:color w:val="000000"/>
          <w:sz w:val="27"/>
          <w:szCs w:val="27"/>
        </w:rPr>
        <w:t xml:space="preserve"> Грейс. Психология развития. – </w:t>
      </w:r>
      <w:proofErr w:type="gramStart"/>
      <w:r w:rsidRPr="00360337">
        <w:rPr>
          <w:b/>
          <w:color w:val="000000"/>
          <w:sz w:val="27"/>
          <w:szCs w:val="27"/>
        </w:rPr>
        <w:t>С-Пб</w:t>
      </w:r>
      <w:proofErr w:type="gramEnd"/>
      <w:r w:rsidRPr="00360337">
        <w:rPr>
          <w:b/>
          <w:color w:val="000000"/>
          <w:sz w:val="27"/>
          <w:szCs w:val="27"/>
        </w:rPr>
        <w:t>, 2000.</w:t>
      </w:r>
      <w:r w:rsidRPr="00360337">
        <w:rPr>
          <w:rStyle w:val="apple-converted-space"/>
          <w:b/>
          <w:color w:val="000000"/>
          <w:sz w:val="27"/>
          <w:szCs w:val="27"/>
        </w:rPr>
        <w:t> </w:t>
      </w:r>
    </w:p>
    <w:p w:rsidR="00360337" w:rsidRDefault="00360337" w:rsidP="00360337">
      <w:pPr>
        <w:pStyle w:val="a5"/>
        <w:numPr>
          <w:ilvl w:val="0"/>
          <w:numId w:val="5"/>
        </w:numPr>
        <w:jc w:val="both"/>
        <w:rPr>
          <w:rStyle w:val="apple-converted-space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Кулагина И.Ю. Возрастная психология: полный жизненный цикл развития человека. – М., 2003.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60337" w:rsidRDefault="00360337" w:rsidP="00360337">
      <w:pPr>
        <w:pStyle w:val="a5"/>
        <w:numPr>
          <w:ilvl w:val="0"/>
          <w:numId w:val="5"/>
        </w:numPr>
        <w:jc w:val="both"/>
        <w:rPr>
          <w:rStyle w:val="apple-converted-space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Кулагина И.Ю. Возрастная психология: развитие ребенка от рождения до 17 лет. – М., 1998.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60337" w:rsidRDefault="00360337" w:rsidP="00360337">
      <w:pPr>
        <w:pStyle w:val="a5"/>
        <w:numPr>
          <w:ilvl w:val="0"/>
          <w:numId w:val="5"/>
        </w:numPr>
        <w:jc w:val="both"/>
        <w:rPr>
          <w:rStyle w:val="apple-converted-space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Кулагина И.Ю., </w:t>
      </w:r>
      <w:proofErr w:type="spellStart"/>
      <w:r>
        <w:rPr>
          <w:color w:val="000000"/>
          <w:sz w:val="27"/>
          <w:szCs w:val="27"/>
        </w:rPr>
        <w:t>Колюцкий</w:t>
      </w:r>
      <w:proofErr w:type="spellEnd"/>
      <w:r>
        <w:rPr>
          <w:color w:val="000000"/>
          <w:sz w:val="27"/>
          <w:szCs w:val="27"/>
        </w:rPr>
        <w:t xml:space="preserve"> В. Н. Возрастная психология: Развитие человека от рождения до поздней зрелости: (Полный жизненный цикл развития человека): Учеб. пособие для студентов высших спец. учебных заведений. – М., 2001.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60337" w:rsidRPr="00360337" w:rsidRDefault="00360337" w:rsidP="00360337">
      <w:pPr>
        <w:pStyle w:val="a5"/>
        <w:numPr>
          <w:ilvl w:val="0"/>
          <w:numId w:val="5"/>
        </w:numPr>
        <w:jc w:val="both"/>
        <w:rPr>
          <w:rStyle w:val="apple-converted-space"/>
          <w:sz w:val="28"/>
        </w:rPr>
      </w:pPr>
      <w:r>
        <w:rPr>
          <w:color w:val="000000"/>
          <w:sz w:val="27"/>
          <w:szCs w:val="27"/>
        </w:rPr>
        <w:t xml:space="preserve">Кулагина И.Ю., </w:t>
      </w:r>
      <w:proofErr w:type="spellStart"/>
      <w:r>
        <w:rPr>
          <w:color w:val="000000"/>
          <w:sz w:val="27"/>
          <w:szCs w:val="27"/>
        </w:rPr>
        <w:t>Колюцкий</w:t>
      </w:r>
      <w:proofErr w:type="spellEnd"/>
      <w:r>
        <w:rPr>
          <w:color w:val="000000"/>
          <w:sz w:val="27"/>
          <w:szCs w:val="27"/>
        </w:rPr>
        <w:t xml:space="preserve"> В.Н. Возрастная психология: полный жизненный цикл развития человека. – М., 2003.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60337" w:rsidRPr="00360337" w:rsidRDefault="00360337" w:rsidP="00360337">
      <w:pPr>
        <w:pStyle w:val="a5"/>
        <w:numPr>
          <w:ilvl w:val="0"/>
          <w:numId w:val="5"/>
        </w:numPr>
        <w:jc w:val="both"/>
        <w:rPr>
          <w:rStyle w:val="apple-converted-space"/>
          <w:b/>
          <w:color w:val="000000"/>
          <w:sz w:val="27"/>
          <w:szCs w:val="27"/>
        </w:rPr>
      </w:pPr>
      <w:r w:rsidRPr="00360337">
        <w:rPr>
          <w:b/>
          <w:color w:val="000000"/>
          <w:sz w:val="27"/>
          <w:szCs w:val="27"/>
        </w:rPr>
        <w:t>Мухина В.С. Возрастная психология: феноменология развития, детство, отрочество. – М., 1999.</w:t>
      </w:r>
      <w:r w:rsidRPr="00360337">
        <w:rPr>
          <w:rStyle w:val="apple-converted-space"/>
          <w:b/>
          <w:color w:val="000000"/>
          <w:sz w:val="27"/>
          <w:szCs w:val="27"/>
        </w:rPr>
        <w:t> </w:t>
      </w:r>
    </w:p>
    <w:p w:rsidR="00360337" w:rsidRPr="00360337" w:rsidRDefault="00360337" w:rsidP="00360337">
      <w:pPr>
        <w:pStyle w:val="a5"/>
        <w:numPr>
          <w:ilvl w:val="0"/>
          <w:numId w:val="5"/>
        </w:numPr>
        <w:jc w:val="both"/>
        <w:rPr>
          <w:rStyle w:val="apple-converted-space"/>
          <w:b/>
          <w:color w:val="000000"/>
          <w:sz w:val="27"/>
          <w:szCs w:val="27"/>
        </w:rPr>
      </w:pPr>
      <w:r w:rsidRPr="00360337">
        <w:rPr>
          <w:b/>
          <w:color w:val="000000"/>
          <w:sz w:val="27"/>
          <w:szCs w:val="27"/>
        </w:rPr>
        <w:lastRenderedPageBreak/>
        <w:t>Мухина В.С. Детская психология. – М., 1999.</w:t>
      </w:r>
      <w:r w:rsidRPr="00360337">
        <w:rPr>
          <w:rStyle w:val="apple-converted-space"/>
          <w:b/>
          <w:color w:val="000000"/>
          <w:sz w:val="27"/>
          <w:szCs w:val="27"/>
        </w:rPr>
        <w:t> </w:t>
      </w:r>
    </w:p>
    <w:p w:rsidR="00360337" w:rsidRDefault="00360337" w:rsidP="00360337">
      <w:pPr>
        <w:pStyle w:val="a5"/>
        <w:numPr>
          <w:ilvl w:val="0"/>
          <w:numId w:val="5"/>
        </w:numPr>
        <w:jc w:val="both"/>
        <w:rPr>
          <w:rStyle w:val="apple-converted-space"/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Немов</w:t>
      </w:r>
      <w:proofErr w:type="spellEnd"/>
      <w:r>
        <w:rPr>
          <w:color w:val="000000"/>
          <w:sz w:val="27"/>
          <w:szCs w:val="27"/>
        </w:rPr>
        <w:t xml:space="preserve"> Р.С. Психология. Кн.2. – М., 1994.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60337" w:rsidRDefault="00360337" w:rsidP="00360337">
      <w:pPr>
        <w:pStyle w:val="a5"/>
        <w:numPr>
          <w:ilvl w:val="0"/>
          <w:numId w:val="5"/>
        </w:numPr>
        <w:jc w:val="both"/>
        <w:rPr>
          <w:rStyle w:val="apple-converted-space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Обухова Л.Ф. Возрастная психология. – М., 2000.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60337" w:rsidRPr="00360337" w:rsidRDefault="00360337" w:rsidP="00360337">
      <w:pPr>
        <w:pStyle w:val="a5"/>
        <w:numPr>
          <w:ilvl w:val="0"/>
          <w:numId w:val="5"/>
        </w:numPr>
        <w:jc w:val="both"/>
        <w:rPr>
          <w:rStyle w:val="apple-converted-space"/>
          <w:b/>
          <w:color w:val="000000"/>
          <w:sz w:val="27"/>
          <w:szCs w:val="27"/>
        </w:rPr>
      </w:pPr>
      <w:r w:rsidRPr="00360337">
        <w:rPr>
          <w:rStyle w:val="apple-converted-space"/>
          <w:b/>
          <w:color w:val="000000"/>
          <w:sz w:val="27"/>
          <w:szCs w:val="27"/>
        </w:rPr>
        <w:t>Склярова Т.В. Возрастная психология и педагогика. – М., ПСТГУ, 2005.</w:t>
      </w:r>
    </w:p>
    <w:p w:rsidR="00360337" w:rsidRDefault="00360337" w:rsidP="00360337">
      <w:pPr>
        <w:pStyle w:val="a5"/>
        <w:numPr>
          <w:ilvl w:val="0"/>
          <w:numId w:val="5"/>
        </w:numPr>
        <w:jc w:val="both"/>
        <w:rPr>
          <w:rStyle w:val="apple-converted-space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Смирнова Е.О. Детская психология. – М., 2003.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60337" w:rsidRPr="003D4D6F" w:rsidRDefault="00360337" w:rsidP="00360337">
      <w:pPr>
        <w:pStyle w:val="a5"/>
        <w:numPr>
          <w:ilvl w:val="0"/>
          <w:numId w:val="5"/>
        </w:numPr>
        <w:jc w:val="both"/>
        <w:rPr>
          <w:sz w:val="28"/>
        </w:rPr>
      </w:pPr>
      <w:r>
        <w:rPr>
          <w:color w:val="000000"/>
          <w:sz w:val="27"/>
          <w:szCs w:val="27"/>
        </w:rPr>
        <w:t>Смит Э.Д. Стареть можно красиво: руководство для пожилых, престарелых и тех, кто заботится о стариках. – М., 1996.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60337" w:rsidRDefault="00360337" w:rsidP="00360337">
      <w:pPr>
        <w:pStyle w:val="a5"/>
        <w:numPr>
          <w:ilvl w:val="0"/>
          <w:numId w:val="5"/>
        </w:numPr>
        <w:jc w:val="both"/>
        <w:rPr>
          <w:rStyle w:val="apple-converted-space"/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Урунтаева</w:t>
      </w:r>
      <w:proofErr w:type="spellEnd"/>
      <w:r>
        <w:rPr>
          <w:color w:val="000000"/>
          <w:sz w:val="27"/>
          <w:szCs w:val="27"/>
        </w:rPr>
        <w:t xml:space="preserve"> Г. А. Дошкольная психология: Учеб. пособие для студентов средних </w:t>
      </w:r>
      <w:proofErr w:type="spellStart"/>
      <w:r>
        <w:rPr>
          <w:color w:val="000000"/>
          <w:sz w:val="27"/>
          <w:szCs w:val="27"/>
        </w:rPr>
        <w:t>пед</w:t>
      </w:r>
      <w:proofErr w:type="spellEnd"/>
      <w:r>
        <w:rPr>
          <w:color w:val="000000"/>
          <w:sz w:val="27"/>
          <w:szCs w:val="27"/>
        </w:rPr>
        <w:t>. учебных заведений. – М.: Изд. центр "Академия", 1999.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60337" w:rsidRPr="00360337" w:rsidRDefault="00360337" w:rsidP="00360337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b/>
          <w:sz w:val="28"/>
        </w:rPr>
      </w:pPr>
      <w:r w:rsidRPr="00360337">
        <w:rPr>
          <w:b/>
          <w:sz w:val="28"/>
        </w:rPr>
        <w:t>Фео</w:t>
      </w:r>
      <w:r>
        <w:rPr>
          <w:b/>
          <w:sz w:val="28"/>
        </w:rPr>
        <w:t>ф</w:t>
      </w:r>
      <w:r w:rsidRPr="00360337">
        <w:rPr>
          <w:b/>
          <w:sz w:val="28"/>
        </w:rPr>
        <w:t>ан Затворник. путь ко спасению. – М., 1997.</w:t>
      </w:r>
    </w:p>
    <w:p w:rsidR="00360337" w:rsidRDefault="00360337" w:rsidP="00360337">
      <w:pPr>
        <w:pStyle w:val="a5"/>
        <w:numPr>
          <w:ilvl w:val="0"/>
          <w:numId w:val="5"/>
        </w:numPr>
        <w:jc w:val="both"/>
        <w:rPr>
          <w:rStyle w:val="apple-converted-space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Хрестоматия по возрастной психологии. Сост. </w:t>
      </w:r>
      <w:proofErr w:type="spellStart"/>
      <w:r>
        <w:rPr>
          <w:color w:val="000000"/>
          <w:sz w:val="27"/>
          <w:szCs w:val="27"/>
        </w:rPr>
        <w:t>Л.И.Семенюк</w:t>
      </w:r>
      <w:proofErr w:type="spellEnd"/>
      <w:r>
        <w:rPr>
          <w:color w:val="000000"/>
          <w:sz w:val="27"/>
          <w:szCs w:val="27"/>
        </w:rPr>
        <w:t xml:space="preserve">. Под ред. </w:t>
      </w:r>
      <w:proofErr w:type="spellStart"/>
      <w:r>
        <w:rPr>
          <w:color w:val="000000"/>
          <w:sz w:val="27"/>
          <w:szCs w:val="27"/>
        </w:rPr>
        <w:t>Д.И.Фельдштейна</w:t>
      </w:r>
      <w:proofErr w:type="spellEnd"/>
      <w:r>
        <w:rPr>
          <w:color w:val="000000"/>
          <w:sz w:val="27"/>
          <w:szCs w:val="27"/>
        </w:rPr>
        <w:t>. – М., 1996.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60337" w:rsidRDefault="00360337" w:rsidP="00360337">
      <w:pPr>
        <w:pStyle w:val="a5"/>
        <w:numPr>
          <w:ilvl w:val="0"/>
          <w:numId w:val="5"/>
        </w:numPr>
        <w:jc w:val="both"/>
        <w:rPr>
          <w:rStyle w:val="apple-converted-space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Хрестоматия по возрастной психологии. </w:t>
      </w:r>
      <w:proofErr w:type="spellStart"/>
      <w:r>
        <w:rPr>
          <w:color w:val="000000"/>
          <w:sz w:val="27"/>
          <w:szCs w:val="27"/>
        </w:rPr>
        <w:t>Учеб.пос</w:t>
      </w:r>
      <w:proofErr w:type="spellEnd"/>
      <w:r>
        <w:rPr>
          <w:color w:val="000000"/>
          <w:sz w:val="27"/>
          <w:szCs w:val="27"/>
        </w:rPr>
        <w:t xml:space="preserve">. – М.: Изд-во </w:t>
      </w:r>
      <w:proofErr w:type="spellStart"/>
      <w:r>
        <w:rPr>
          <w:color w:val="000000"/>
          <w:sz w:val="27"/>
          <w:szCs w:val="27"/>
        </w:rPr>
        <w:t>Моск.соц-психолог.института</w:t>
      </w:r>
      <w:proofErr w:type="spellEnd"/>
      <w:r>
        <w:rPr>
          <w:color w:val="000000"/>
          <w:sz w:val="27"/>
          <w:szCs w:val="27"/>
        </w:rPr>
        <w:t>: Воронеж, 2003.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60337" w:rsidRDefault="00360337" w:rsidP="00360337">
      <w:pPr>
        <w:pStyle w:val="a5"/>
        <w:numPr>
          <w:ilvl w:val="0"/>
          <w:numId w:val="5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Хрестоматия по психологии: </w:t>
      </w:r>
      <w:proofErr w:type="spellStart"/>
      <w:r>
        <w:rPr>
          <w:color w:val="000000"/>
          <w:sz w:val="27"/>
          <w:szCs w:val="27"/>
        </w:rPr>
        <w:t>Учеб.пособие</w:t>
      </w:r>
      <w:proofErr w:type="spellEnd"/>
      <w:r>
        <w:rPr>
          <w:color w:val="000000"/>
          <w:sz w:val="27"/>
          <w:szCs w:val="27"/>
        </w:rPr>
        <w:t xml:space="preserve"> для </w:t>
      </w:r>
      <w:proofErr w:type="spellStart"/>
      <w:r>
        <w:rPr>
          <w:color w:val="000000"/>
          <w:sz w:val="27"/>
          <w:szCs w:val="27"/>
        </w:rPr>
        <w:t>студ.пед.инст</w:t>
      </w:r>
      <w:proofErr w:type="spellEnd"/>
      <w:r>
        <w:rPr>
          <w:color w:val="000000"/>
          <w:sz w:val="27"/>
          <w:szCs w:val="27"/>
        </w:rPr>
        <w:t xml:space="preserve"> / Сост. В.В.Мироненко; Под ред. А.В.Петровского. – М.: Просвещение, 1987.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D4D6F" w:rsidRPr="003D4D6F" w:rsidRDefault="003D4D6F" w:rsidP="003D4D6F">
      <w:pPr>
        <w:pStyle w:val="a5"/>
        <w:jc w:val="both"/>
        <w:rPr>
          <w:sz w:val="28"/>
        </w:rPr>
      </w:pPr>
    </w:p>
    <w:p w:rsidR="003D4D6F" w:rsidRPr="003D4D6F" w:rsidRDefault="00360337" w:rsidP="003D4D6F">
      <w:pPr>
        <w:pStyle w:val="a5"/>
        <w:jc w:val="both"/>
        <w:rPr>
          <w:sz w:val="32"/>
        </w:rPr>
      </w:pPr>
      <w:r>
        <w:rPr>
          <w:sz w:val="32"/>
          <w:lang w:val="en-US"/>
        </w:rPr>
        <w:t>II</w:t>
      </w:r>
    </w:p>
    <w:p w:rsidR="003D4D6F" w:rsidRPr="003D4D6F" w:rsidRDefault="003D4D6F" w:rsidP="003D4D6F">
      <w:pPr>
        <w:pStyle w:val="a5"/>
        <w:keepLines/>
        <w:numPr>
          <w:ilvl w:val="0"/>
          <w:numId w:val="3"/>
        </w:numPr>
        <w:jc w:val="both"/>
        <w:rPr>
          <w:color w:val="2C170A"/>
          <w:sz w:val="28"/>
          <w:szCs w:val="20"/>
          <w:shd w:val="clear" w:color="auto" w:fill="F9F3ED"/>
        </w:rPr>
      </w:pPr>
      <w:r w:rsidRPr="003D4D6F">
        <w:rPr>
          <w:color w:val="2C170A"/>
          <w:sz w:val="28"/>
          <w:szCs w:val="20"/>
          <w:shd w:val="clear" w:color="auto" w:fill="F9F3ED"/>
        </w:rPr>
        <w:t xml:space="preserve">Авдеев Д.А. 100 вопросов православному психотерапевту. – Симферополь, 2013. </w:t>
      </w:r>
    </w:p>
    <w:p w:rsidR="003D4D6F" w:rsidRPr="003D4D6F" w:rsidRDefault="003D4D6F" w:rsidP="003D4D6F">
      <w:pPr>
        <w:pStyle w:val="a5"/>
        <w:keepLines/>
        <w:numPr>
          <w:ilvl w:val="0"/>
          <w:numId w:val="3"/>
        </w:numPr>
        <w:jc w:val="both"/>
        <w:rPr>
          <w:color w:val="2C170A"/>
          <w:sz w:val="28"/>
          <w:szCs w:val="20"/>
          <w:shd w:val="clear" w:color="auto" w:fill="F9F3ED"/>
        </w:rPr>
      </w:pPr>
      <w:r w:rsidRPr="003D4D6F">
        <w:rPr>
          <w:color w:val="2C170A"/>
          <w:sz w:val="28"/>
          <w:szCs w:val="20"/>
          <w:shd w:val="clear" w:color="auto" w:fill="F9F3ED"/>
        </w:rPr>
        <w:t xml:space="preserve">Авдеев Д.А. Неврозы и психотерапия: православный взгляд. – Ростов-на-Дону, 2014. </w:t>
      </w:r>
    </w:p>
    <w:p w:rsidR="003D4D6F" w:rsidRPr="003D4D6F" w:rsidRDefault="003D4D6F" w:rsidP="003D4D6F">
      <w:pPr>
        <w:pStyle w:val="a5"/>
        <w:keepLines/>
        <w:numPr>
          <w:ilvl w:val="0"/>
          <w:numId w:val="3"/>
        </w:numPr>
        <w:jc w:val="both"/>
        <w:rPr>
          <w:sz w:val="36"/>
        </w:rPr>
      </w:pPr>
      <w:r w:rsidRPr="003D4D6F">
        <w:rPr>
          <w:color w:val="2C170A"/>
          <w:sz w:val="28"/>
          <w:szCs w:val="20"/>
          <w:shd w:val="clear" w:color="auto" w:fill="F9F3ED"/>
        </w:rPr>
        <w:t>Авдеев Д.А. Психиатрия, психотерапия: православный взгляд. – М., 2014.</w:t>
      </w:r>
    </w:p>
    <w:p w:rsidR="003D4D6F" w:rsidRPr="003D4D6F" w:rsidRDefault="003D4D6F" w:rsidP="003D4D6F">
      <w:pPr>
        <w:pStyle w:val="a5"/>
        <w:keepLines/>
        <w:numPr>
          <w:ilvl w:val="0"/>
          <w:numId w:val="3"/>
        </w:numPr>
        <w:jc w:val="both"/>
        <w:rPr>
          <w:sz w:val="28"/>
        </w:rPr>
      </w:pPr>
      <w:proofErr w:type="spellStart"/>
      <w:r w:rsidRPr="003D4D6F">
        <w:rPr>
          <w:sz w:val="28"/>
        </w:rPr>
        <w:t>Авсенев</w:t>
      </w:r>
      <w:proofErr w:type="spellEnd"/>
      <w:r w:rsidRPr="003D4D6F">
        <w:rPr>
          <w:sz w:val="28"/>
        </w:rPr>
        <w:t xml:space="preserve"> П.С. Из записок по психологии. - </w:t>
      </w:r>
      <w:proofErr w:type="spellStart"/>
      <w:r w:rsidRPr="003D4D6F">
        <w:rPr>
          <w:sz w:val="28"/>
        </w:rPr>
        <w:t>Спб</w:t>
      </w:r>
      <w:proofErr w:type="spellEnd"/>
      <w:r w:rsidRPr="003D4D6F">
        <w:rPr>
          <w:sz w:val="28"/>
        </w:rPr>
        <w:t>., 2008</w:t>
      </w:r>
    </w:p>
    <w:p w:rsidR="003D4D6F" w:rsidRPr="003D4D6F" w:rsidRDefault="003D4D6F" w:rsidP="003D4D6F">
      <w:pPr>
        <w:pStyle w:val="a5"/>
        <w:keepLines/>
        <w:numPr>
          <w:ilvl w:val="0"/>
          <w:numId w:val="3"/>
        </w:numPr>
        <w:jc w:val="both"/>
        <w:rPr>
          <w:sz w:val="28"/>
        </w:rPr>
      </w:pPr>
      <w:proofErr w:type="spellStart"/>
      <w:r w:rsidRPr="003D4D6F">
        <w:rPr>
          <w:sz w:val="28"/>
        </w:rPr>
        <w:t>Братусь</w:t>
      </w:r>
      <w:proofErr w:type="spellEnd"/>
      <w:r w:rsidRPr="003D4D6F">
        <w:rPr>
          <w:sz w:val="28"/>
        </w:rPr>
        <w:t xml:space="preserve"> Б.С. Начала христианской психологии. - М:. 1995. </w:t>
      </w:r>
    </w:p>
    <w:p w:rsidR="003D4D6F" w:rsidRPr="003D4D6F" w:rsidRDefault="003D4D6F" w:rsidP="003D4D6F">
      <w:pPr>
        <w:pStyle w:val="a4"/>
        <w:keepLines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</w:rPr>
      </w:pPr>
      <w:proofErr w:type="spellStart"/>
      <w:r w:rsidRPr="003D4D6F">
        <w:rPr>
          <w:sz w:val="28"/>
        </w:rPr>
        <w:t>Братусь</w:t>
      </w:r>
      <w:proofErr w:type="spellEnd"/>
      <w:r w:rsidRPr="003D4D6F">
        <w:rPr>
          <w:sz w:val="28"/>
        </w:rPr>
        <w:t xml:space="preserve"> Б.С. Русская, советская, российская психология. М.,2000</w:t>
      </w:r>
    </w:p>
    <w:p w:rsidR="003D4D6F" w:rsidRPr="003D4D6F" w:rsidRDefault="003D4D6F" w:rsidP="003D4D6F">
      <w:pPr>
        <w:pStyle w:val="a5"/>
        <w:keepLines/>
        <w:numPr>
          <w:ilvl w:val="0"/>
          <w:numId w:val="3"/>
        </w:numPr>
        <w:jc w:val="both"/>
        <w:rPr>
          <w:sz w:val="28"/>
        </w:rPr>
      </w:pPr>
      <w:proofErr w:type="spellStart"/>
      <w:r w:rsidRPr="003D4D6F">
        <w:rPr>
          <w:sz w:val="28"/>
        </w:rPr>
        <w:t>Братусь</w:t>
      </w:r>
      <w:proofErr w:type="spellEnd"/>
      <w:r w:rsidRPr="003D4D6F">
        <w:rPr>
          <w:sz w:val="28"/>
        </w:rPr>
        <w:t xml:space="preserve"> Б.С. Философия психологии: возвращение к истокам М., 2001</w:t>
      </w:r>
    </w:p>
    <w:p w:rsidR="003D4D6F" w:rsidRPr="003D4D6F" w:rsidRDefault="003D4D6F" w:rsidP="003D4D6F">
      <w:pPr>
        <w:pStyle w:val="a5"/>
        <w:keepLines/>
        <w:numPr>
          <w:ilvl w:val="0"/>
          <w:numId w:val="3"/>
        </w:numPr>
        <w:jc w:val="both"/>
        <w:rPr>
          <w:sz w:val="28"/>
        </w:rPr>
      </w:pPr>
      <w:r w:rsidRPr="003D4D6F">
        <w:rPr>
          <w:sz w:val="28"/>
        </w:rPr>
        <w:t xml:space="preserve">Вадим </w:t>
      </w:r>
      <w:proofErr w:type="spellStart"/>
      <w:r w:rsidRPr="003D4D6F">
        <w:rPr>
          <w:sz w:val="28"/>
        </w:rPr>
        <w:t>Коржевскийиер</w:t>
      </w:r>
      <w:proofErr w:type="spellEnd"/>
      <w:r w:rsidRPr="003D4D6F">
        <w:rPr>
          <w:sz w:val="28"/>
        </w:rPr>
        <w:t>. Пропедевтика аскетики. Компендиум по православной святоотеческой психологии - М. 2004.</w:t>
      </w:r>
    </w:p>
    <w:p w:rsidR="003D4D6F" w:rsidRPr="003D4D6F" w:rsidRDefault="003D4D6F" w:rsidP="003D4D6F">
      <w:pPr>
        <w:pStyle w:val="a5"/>
        <w:keepLines/>
        <w:numPr>
          <w:ilvl w:val="0"/>
          <w:numId w:val="3"/>
        </w:numPr>
        <w:jc w:val="both"/>
        <w:rPr>
          <w:sz w:val="28"/>
        </w:rPr>
      </w:pPr>
      <w:proofErr w:type="spellStart"/>
      <w:r w:rsidRPr="003D4D6F">
        <w:rPr>
          <w:sz w:val="28"/>
        </w:rPr>
        <w:t>Гостев</w:t>
      </w:r>
      <w:proofErr w:type="spellEnd"/>
      <w:r w:rsidRPr="003D4D6F">
        <w:rPr>
          <w:sz w:val="28"/>
        </w:rPr>
        <w:t xml:space="preserve"> А.А. Психология и метафизика образной сферы человека. М.; 2008</w:t>
      </w:r>
    </w:p>
    <w:p w:rsidR="003D4D6F" w:rsidRPr="003D4D6F" w:rsidRDefault="003D4D6F" w:rsidP="003D4D6F">
      <w:pPr>
        <w:pStyle w:val="a5"/>
        <w:keepLines/>
        <w:numPr>
          <w:ilvl w:val="0"/>
          <w:numId w:val="3"/>
        </w:numPr>
        <w:jc w:val="both"/>
        <w:rPr>
          <w:color w:val="2C170A"/>
          <w:sz w:val="28"/>
          <w:szCs w:val="20"/>
          <w:shd w:val="clear" w:color="auto" w:fill="F9F3ED"/>
        </w:rPr>
      </w:pPr>
      <w:proofErr w:type="spellStart"/>
      <w:r w:rsidRPr="003D4D6F">
        <w:rPr>
          <w:color w:val="2C170A"/>
          <w:sz w:val="28"/>
          <w:szCs w:val="20"/>
          <w:shd w:val="clear" w:color="auto" w:fill="F9F3ED"/>
        </w:rPr>
        <w:t>Дворецкая</w:t>
      </w:r>
      <w:proofErr w:type="spellEnd"/>
      <w:r w:rsidRPr="003D4D6F">
        <w:rPr>
          <w:color w:val="2C170A"/>
          <w:sz w:val="28"/>
          <w:szCs w:val="20"/>
          <w:shd w:val="clear" w:color="auto" w:fill="F9F3ED"/>
        </w:rPr>
        <w:t xml:space="preserve"> М.Я. Концепция целостного человека в святоотеческой антропологии. – СПб</w:t>
      </w:r>
      <w:proofErr w:type="gramStart"/>
      <w:r w:rsidRPr="003D4D6F">
        <w:rPr>
          <w:color w:val="2C170A"/>
          <w:sz w:val="28"/>
          <w:szCs w:val="20"/>
          <w:shd w:val="clear" w:color="auto" w:fill="F9F3ED"/>
        </w:rPr>
        <w:t xml:space="preserve">., </w:t>
      </w:r>
      <w:proofErr w:type="gramEnd"/>
      <w:r w:rsidRPr="003D4D6F">
        <w:rPr>
          <w:color w:val="2C170A"/>
          <w:sz w:val="28"/>
          <w:szCs w:val="20"/>
          <w:shd w:val="clear" w:color="auto" w:fill="F9F3ED"/>
        </w:rPr>
        <w:t>2003 г.</w:t>
      </w:r>
    </w:p>
    <w:p w:rsidR="003D4D6F" w:rsidRPr="003D4D6F" w:rsidRDefault="003D4D6F" w:rsidP="003D4D6F">
      <w:pPr>
        <w:pStyle w:val="a5"/>
        <w:keepLines/>
        <w:numPr>
          <w:ilvl w:val="0"/>
          <w:numId w:val="3"/>
        </w:numPr>
        <w:jc w:val="both"/>
        <w:rPr>
          <w:sz w:val="28"/>
        </w:rPr>
      </w:pPr>
      <w:proofErr w:type="spellStart"/>
      <w:r w:rsidRPr="003D4D6F">
        <w:rPr>
          <w:sz w:val="28"/>
        </w:rPr>
        <w:t>Добросельский</w:t>
      </w:r>
      <w:proofErr w:type="spellEnd"/>
      <w:r w:rsidRPr="003D4D6F">
        <w:rPr>
          <w:sz w:val="28"/>
        </w:rPr>
        <w:t xml:space="preserve"> П.В., Зенько Ю.М. Общие аспекты психики или Введение в православную психологию. </w:t>
      </w:r>
    </w:p>
    <w:p w:rsidR="003D4D6F" w:rsidRPr="003D4D6F" w:rsidRDefault="003D4D6F" w:rsidP="003D4D6F">
      <w:pPr>
        <w:pStyle w:val="a5"/>
        <w:keepLines/>
        <w:numPr>
          <w:ilvl w:val="0"/>
          <w:numId w:val="3"/>
        </w:numPr>
        <w:jc w:val="both"/>
        <w:rPr>
          <w:sz w:val="28"/>
        </w:rPr>
      </w:pPr>
      <w:r w:rsidRPr="003D4D6F">
        <w:rPr>
          <w:sz w:val="28"/>
        </w:rPr>
        <w:t xml:space="preserve">Зенько Ю.М. Основы христианской антропологии и психологии. </w:t>
      </w:r>
      <w:proofErr w:type="spellStart"/>
      <w:r w:rsidRPr="003D4D6F">
        <w:rPr>
          <w:sz w:val="28"/>
        </w:rPr>
        <w:t>Спб</w:t>
      </w:r>
      <w:proofErr w:type="spellEnd"/>
      <w:r w:rsidRPr="003D4D6F">
        <w:rPr>
          <w:sz w:val="28"/>
        </w:rPr>
        <w:t>.; 2007</w:t>
      </w:r>
    </w:p>
    <w:p w:rsidR="003D4D6F" w:rsidRPr="003D4D6F" w:rsidRDefault="003D4D6F" w:rsidP="003D4D6F">
      <w:pPr>
        <w:pStyle w:val="a5"/>
        <w:keepLines/>
        <w:numPr>
          <w:ilvl w:val="0"/>
          <w:numId w:val="3"/>
        </w:numPr>
        <w:jc w:val="both"/>
        <w:rPr>
          <w:sz w:val="28"/>
        </w:rPr>
      </w:pPr>
      <w:r w:rsidRPr="003D4D6F">
        <w:rPr>
          <w:sz w:val="28"/>
        </w:rPr>
        <w:t xml:space="preserve">Зенько Ю.М. Психология религии. </w:t>
      </w:r>
      <w:proofErr w:type="spellStart"/>
      <w:r w:rsidRPr="003D4D6F">
        <w:rPr>
          <w:sz w:val="28"/>
        </w:rPr>
        <w:t>Спб</w:t>
      </w:r>
      <w:proofErr w:type="spellEnd"/>
      <w:r w:rsidRPr="003D4D6F">
        <w:rPr>
          <w:sz w:val="28"/>
        </w:rPr>
        <w:t>.; 2009</w:t>
      </w:r>
    </w:p>
    <w:p w:rsidR="003D4D6F" w:rsidRPr="003D4D6F" w:rsidRDefault="003D4D6F" w:rsidP="003D4D6F">
      <w:pPr>
        <w:pStyle w:val="a5"/>
        <w:keepLines/>
        <w:numPr>
          <w:ilvl w:val="0"/>
          <w:numId w:val="3"/>
        </w:numPr>
        <w:jc w:val="both"/>
        <w:rPr>
          <w:sz w:val="28"/>
        </w:rPr>
      </w:pPr>
      <w:proofErr w:type="spellStart"/>
      <w:r w:rsidRPr="003D4D6F">
        <w:rPr>
          <w:sz w:val="28"/>
        </w:rPr>
        <w:t>Иерофей</w:t>
      </w:r>
      <w:proofErr w:type="spellEnd"/>
      <w:r w:rsidRPr="003D4D6F">
        <w:rPr>
          <w:sz w:val="28"/>
        </w:rPr>
        <w:t xml:space="preserve"> (</w:t>
      </w:r>
      <w:proofErr w:type="spellStart"/>
      <w:r w:rsidRPr="003D4D6F">
        <w:rPr>
          <w:sz w:val="28"/>
        </w:rPr>
        <w:t>Влахос</w:t>
      </w:r>
      <w:proofErr w:type="spellEnd"/>
      <w:r w:rsidRPr="003D4D6F">
        <w:rPr>
          <w:sz w:val="28"/>
        </w:rPr>
        <w:t xml:space="preserve">). Православная психотерапия. </w:t>
      </w:r>
    </w:p>
    <w:p w:rsidR="003D4D6F" w:rsidRPr="003D4D6F" w:rsidRDefault="003D4D6F" w:rsidP="003D4D6F">
      <w:pPr>
        <w:pStyle w:val="a5"/>
        <w:keepLines/>
        <w:numPr>
          <w:ilvl w:val="0"/>
          <w:numId w:val="3"/>
        </w:numPr>
        <w:jc w:val="both"/>
        <w:rPr>
          <w:sz w:val="28"/>
        </w:rPr>
      </w:pPr>
      <w:r w:rsidRPr="003D4D6F">
        <w:rPr>
          <w:sz w:val="28"/>
        </w:rPr>
        <w:t>Морозова Е.А. Личность: целостный взгляд. Самара; 2008</w:t>
      </w:r>
    </w:p>
    <w:p w:rsidR="003D4D6F" w:rsidRPr="003D4D6F" w:rsidRDefault="003D4D6F" w:rsidP="003D4D6F">
      <w:pPr>
        <w:pStyle w:val="a5"/>
        <w:keepLines/>
        <w:numPr>
          <w:ilvl w:val="0"/>
          <w:numId w:val="3"/>
        </w:numPr>
        <w:jc w:val="both"/>
        <w:rPr>
          <w:sz w:val="28"/>
        </w:rPr>
      </w:pPr>
      <w:proofErr w:type="spellStart"/>
      <w:r w:rsidRPr="003D4D6F">
        <w:rPr>
          <w:sz w:val="28"/>
        </w:rPr>
        <w:t>Ничипоров</w:t>
      </w:r>
      <w:proofErr w:type="spellEnd"/>
      <w:r w:rsidRPr="003D4D6F">
        <w:rPr>
          <w:sz w:val="28"/>
        </w:rPr>
        <w:t xml:space="preserve"> Б.В. Введение в христианскую психологию. - М.,1994. </w:t>
      </w:r>
    </w:p>
    <w:p w:rsidR="003D4D6F" w:rsidRPr="003D4D6F" w:rsidRDefault="003D4D6F" w:rsidP="003D4D6F">
      <w:pPr>
        <w:pStyle w:val="a5"/>
        <w:keepLines/>
        <w:numPr>
          <w:ilvl w:val="0"/>
          <w:numId w:val="3"/>
        </w:numPr>
        <w:jc w:val="both"/>
        <w:rPr>
          <w:sz w:val="28"/>
        </w:rPr>
      </w:pPr>
      <w:proofErr w:type="spellStart"/>
      <w:r w:rsidRPr="003D4D6F">
        <w:rPr>
          <w:sz w:val="28"/>
        </w:rPr>
        <w:t>Прот</w:t>
      </w:r>
      <w:proofErr w:type="spellEnd"/>
      <w:r w:rsidRPr="003D4D6F">
        <w:rPr>
          <w:sz w:val="28"/>
        </w:rPr>
        <w:t xml:space="preserve">. Сергий Бельков, </w:t>
      </w:r>
      <w:proofErr w:type="spellStart"/>
      <w:r w:rsidRPr="003D4D6F">
        <w:rPr>
          <w:sz w:val="28"/>
        </w:rPr>
        <w:t>Шеховцова</w:t>
      </w:r>
      <w:proofErr w:type="spellEnd"/>
      <w:r w:rsidRPr="003D4D6F">
        <w:rPr>
          <w:sz w:val="28"/>
        </w:rPr>
        <w:t xml:space="preserve"> Л.Ф., д. Антоний Шевяков Преодоление страсти гнева и агрессии. М.,2011</w:t>
      </w:r>
    </w:p>
    <w:p w:rsidR="003D4D6F" w:rsidRPr="003D4D6F" w:rsidRDefault="003D4D6F" w:rsidP="003D4D6F">
      <w:pPr>
        <w:pStyle w:val="a5"/>
        <w:keepLines/>
        <w:numPr>
          <w:ilvl w:val="0"/>
          <w:numId w:val="3"/>
        </w:numPr>
        <w:jc w:val="both"/>
        <w:rPr>
          <w:bCs/>
          <w:sz w:val="28"/>
        </w:rPr>
      </w:pPr>
      <w:proofErr w:type="spellStart"/>
      <w:r w:rsidRPr="003D4D6F">
        <w:rPr>
          <w:sz w:val="28"/>
        </w:rPr>
        <w:lastRenderedPageBreak/>
        <w:t>Семеник</w:t>
      </w:r>
      <w:proofErr w:type="spellEnd"/>
      <w:r w:rsidRPr="003D4D6F">
        <w:rPr>
          <w:sz w:val="28"/>
        </w:rPr>
        <w:t xml:space="preserve"> Д.Г. </w:t>
      </w:r>
      <w:r w:rsidRPr="003D4D6F">
        <w:rPr>
          <w:bCs/>
          <w:sz w:val="28"/>
        </w:rPr>
        <w:t xml:space="preserve">Психологические проблемы как препятствия на пути духовной жизни. </w:t>
      </w:r>
    </w:p>
    <w:p w:rsidR="003D4D6F" w:rsidRPr="003D4D6F" w:rsidRDefault="003D4D6F" w:rsidP="003D4D6F">
      <w:pPr>
        <w:pStyle w:val="a5"/>
        <w:keepLines/>
        <w:numPr>
          <w:ilvl w:val="0"/>
          <w:numId w:val="3"/>
        </w:numPr>
        <w:jc w:val="both"/>
        <w:rPr>
          <w:sz w:val="28"/>
        </w:rPr>
      </w:pPr>
      <w:r w:rsidRPr="003D4D6F">
        <w:rPr>
          <w:sz w:val="28"/>
        </w:rPr>
        <w:t>Специальные выпуски по христианской психологии Московского психотерапевтического журнала.</w:t>
      </w:r>
    </w:p>
    <w:p w:rsidR="003D4D6F" w:rsidRPr="003D4D6F" w:rsidRDefault="003D4D6F" w:rsidP="003D4D6F">
      <w:pPr>
        <w:pStyle w:val="a4"/>
        <w:keepLines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</w:rPr>
      </w:pPr>
      <w:r w:rsidRPr="003D4D6F">
        <w:rPr>
          <w:sz w:val="28"/>
        </w:rPr>
        <w:t>Флоренская Т.А. Диалог как метод психологии консультирования (духовно ориентированный подход) //Психологический журнал. - 1994. - №5. - Т.15. - С. 44 - 55.</w:t>
      </w:r>
    </w:p>
    <w:p w:rsidR="003D4D6F" w:rsidRPr="003D4D6F" w:rsidRDefault="003D4D6F" w:rsidP="003D4D6F">
      <w:pPr>
        <w:pStyle w:val="a5"/>
        <w:keepLines/>
        <w:numPr>
          <w:ilvl w:val="0"/>
          <w:numId w:val="3"/>
        </w:numPr>
        <w:jc w:val="both"/>
        <w:rPr>
          <w:sz w:val="28"/>
        </w:rPr>
      </w:pPr>
      <w:r w:rsidRPr="003D4D6F">
        <w:rPr>
          <w:sz w:val="28"/>
        </w:rPr>
        <w:t>Флоренская Т.А. Мир дома твоего. Психология в жизни. - М., 1998.</w:t>
      </w:r>
    </w:p>
    <w:p w:rsidR="003D4D6F" w:rsidRPr="003D4D6F" w:rsidRDefault="003D4D6F" w:rsidP="003D4D6F">
      <w:pPr>
        <w:pStyle w:val="a4"/>
        <w:keepLines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</w:rPr>
      </w:pPr>
      <w:proofErr w:type="spellStart"/>
      <w:r w:rsidRPr="003D4D6F">
        <w:rPr>
          <w:sz w:val="28"/>
          <w:shd w:val="clear" w:color="auto" w:fill="FFFFFF"/>
        </w:rPr>
        <w:t>Хасьминский</w:t>
      </w:r>
      <w:proofErr w:type="spellEnd"/>
      <w:r w:rsidRPr="003D4D6F">
        <w:rPr>
          <w:sz w:val="28"/>
          <w:shd w:val="clear" w:color="auto" w:fill="FFFFFF"/>
        </w:rPr>
        <w:t xml:space="preserve"> М. </w:t>
      </w:r>
      <w:r w:rsidRPr="003D4D6F">
        <w:rPr>
          <w:sz w:val="28"/>
        </w:rPr>
        <w:t xml:space="preserve">Как не попасть под влияние </w:t>
      </w:r>
      <w:proofErr w:type="spellStart"/>
      <w:r w:rsidRPr="003D4D6F">
        <w:rPr>
          <w:sz w:val="28"/>
        </w:rPr>
        <w:t>младостарца.http</w:t>
      </w:r>
      <w:proofErr w:type="spellEnd"/>
      <w:r w:rsidRPr="003D4D6F">
        <w:rPr>
          <w:sz w:val="28"/>
        </w:rPr>
        <w:t>://</w:t>
      </w:r>
      <w:proofErr w:type="spellStart"/>
      <w:r w:rsidRPr="003D4D6F">
        <w:rPr>
          <w:sz w:val="28"/>
        </w:rPr>
        <w:t>www.duhovnik.ru</w:t>
      </w:r>
      <w:proofErr w:type="spellEnd"/>
      <w:r w:rsidRPr="003D4D6F">
        <w:rPr>
          <w:sz w:val="28"/>
        </w:rPr>
        <w:t>/</w:t>
      </w:r>
      <w:proofErr w:type="spellStart"/>
      <w:r w:rsidRPr="003D4D6F">
        <w:rPr>
          <w:sz w:val="28"/>
        </w:rPr>
        <w:t>main</w:t>
      </w:r>
      <w:proofErr w:type="spellEnd"/>
      <w:r w:rsidRPr="003D4D6F">
        <w:rPr>
          <w:sz w:val="28"/>
        </w:rPr>
        <w:t xml:space="preserve">/somnenie?id=245 </w:t>
      </w:r>
    </w:p>
    <w:p w:rsidR="003D4D6F" w:rsidRPr="003D4D6F" w:rsidRDefault="003D4D6F" w:rsidP="003D4D6F">
      <w:pPr>
        <w:pStyle w:val="a5"/>
        <w:keepLines/>
        <w:numPr>
          <w:ilvl w:val="0"/>
          <w:numId w:val="3"/>
        </w:numPr>
        <w:jc w:val="both"/>
        <w:rPr>
          <w:sz w:val="28"/>
        </w:rPr>
      </w:pPr>
      <w:proofErr w:type="spellStart"/>
      <w:r w:rsidRPr="003D4D6F">
        <w:rPr>
          <w:sz w:val="28"/>
        </w:rPr>
        <w:t>ШеховцоваЛ.Ф</w:t>
      </w:r>
      <w:proofErr w:type="spellEnd"/>
      <w:r w:rsidRPr="003D4D6F">
        <w:rPr>
          <w:sz w:val="28"/>
        </w:rPr>
        <w:t xml:space="preserve">. , Зенько Ю.М. Христианская </w:t>
      </w:r>
      <w:proofErr w:type="spellStart"/>
      <w:r w:rsidRPr="003D4D6F">
        <w:rPr>
          <w:sz w:val="28"/>
        </w:rPr>
        <w:t>анторопология</w:t>
      </w:r>
      <w:proofErr w:type="spellEnd"/>
      <w:r w:rsidRPr="003D4D6F">
        <w:rPr>
          <w:sz w:val="28"/>
        </w:rPr>
        <w:t xml:space="preserve"> и психология в лицах </w:t>
      </w:r>
      <w:proofErr w:type="spellStart"/>
      <w:r w:rsidRPr="003D4D6F">
        <w:rPr>
          <w:sz w:val="28"/>
        </w:rPr>
        <w:t>Спб</w:t>
      </w:r>
      <w:proofErr w:type="spellEnd"/>
      <w:r w:rsidRPr="003D4D6F">
        <w:rPr>
          <w:sz w:val="28"/>
        </w:rPr>
        <w:t>.; 2009.</w:t>
      </w:r>
    </w:p>
    <w:p w:rsidR="003D4D6F" w:rsidRPr="003D4D6F" w:rsidRDefault="003D4D6F" w:rsidP="003D4D6F">
      <w:pPr>
        <w:pStyle w:val="a5"/>
        <w:keepLines/>
        <w:numPr>
          <w:ilvl w:val="0"/>
          <w:numId w:val="3"/>
        </w:numPr>
        <w:jc w:val="both"/>
        <w:rPr>
          <w:sz w:val="28"/>
        </w:rPr>
      </w:pPr>
      <w:proofErr w:type="spellStart"/>
      <w:r w:rsidRPr="003D4D6F">
        <w:rPr>
          <w:sz w:val="28"/>
        </w:rPr>
        <w:t>Шеховцова</w:t>
      </w:r>
      <w:proofErr w:type="spellEnd"/>
      <w:r w:rsidRPr="003D4D6F">
        <w:rPr>
          <w:sz w:val="28"/>
        </w:rPr>
        <w:t xml:space="preserve"> Л.Ф. Элементы православной психологии. </w:t>
      </w:r>
      <w:proofErr w:type="spellStart"/>
      <w:r w:rsidRPr="003D4D6F">
        <w:rPr>
          <w:sz w:val="28"/>
        </w:rPr>
        <w:t>Спб</w:t>
      </w:r>
      <w:proofErr w:type="spellEnd"/>
      <w:r w:rsidRPr="003D4D6F">
        <w:rPr>
          <w:sz w:val="28"/>
        </w:rPr>
        <w:t>.; 2005</w:t>
      </w:r>
    </w:p>
    <w:p w:rsidR="003D4D6F" w:rsidRPr="003D4D6F" w:rsidRDefault="003D4D6F" w:rsidP="003D4D6F">
      <w:pPr>
        <w:pStyle w:val="a5"/>
        <w:keepLines/>
        <w:numPr>
          <w:ilvl w:val="0"/>
          <w:numId w:val="3"/>
        </w:numPr>
        <w:jc w:val="both"/>
        <w:rPr>
          <w:sz w:val="28"/>
        </w:rPr>
      </w:pPr>
      <w:bookmarkStart w:id="0" w:name="_GoBack"/>
      <w:bookmarkEnd w:id="0"/>
      <w:proofErr w:type="spellStart"/>
      <w:r>
        <w:rPr>
          <w:color w:val="2C170A"/>
          <w:sz w:val="28"/>
          <w:szCs w:val="20"/>
          <w:shd w:val="clear" w:color="auto" w:fill="F9F3ED"/>
        </w:rPr>
        <w:t>Эммонс</w:t>
      </w:r>
      <w:proofErr w:type="spellEnd"/>
      <w:r>
        <w:rPr>
          <w:color w:val="2C170A"/>
          <w:sz w:val="28"/>
          <w:szCs w:val="20"/>
          <w:shd w:val="clear" w:color="auto" w:fill="F9F3ED"/>
        </w:rPr>
        <w:t xml:space="preserve"> Р. П</w:t>
      </w:r>
      <w:r w:rsidRPr="003D4D6F">
        <w:rPr>
          <w:color w:val="2C170A"/>
          <w:sz w:val="28"/>
          <w:szCs w:val="20"/>
          <w:shd w:val="clear" w:color="auto" w:fill="F9F3ED"/>
        </w:rPr>
        <w:t>сихология высших устремлений: мотивация и духовность личности. – М., 2004.</w:t>
      </w:r>
    </w:p>
    <w:p w:rsidR="000853A5" w:rsidRDefault="000853A5"/>
    <w:sectPr w:rsidR="000853A5" w:rsidSect="00384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CD4"/>
    <w:multiLevelType w:val="hybridMultilevel"/>
    <w:tmpl w:val="83700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37EB2"/>
    <w:multiLevelType w:val="hybridMultilevel"/>
    <w:tmpl w:val="80442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336C3"/>
    <w:multiLevelType w:val="hybridMultilevel"/>
    <w:tmpl w:val="37B80F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C86ED7"/>
    <w:multiLevelType w:val="hybridMultilevel"/>
    <w:tmpl w:val="D58C0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9E8"/>
    <w:rsid w:val="000853A5"/>
    <w:rsid w:val="00205E48"/>
    <w:rsid w:val="00360337"/>
    <w:rsid w:val="0038444B"/>
    <w:rsid w:val="003D4D6F"/>
    <w:rsid w:val="00D41424"/>
    <w:rsid w:val="00D72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D4D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4D6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D4D6F"/>
    <w:pPr>
      <w:ind w:left="720"/>
      <w:contextualSpacing/>
    </w:pPr>
  </w:style>
  <w:style w:type="character" w:customStyle="1" w:styleId="apple-converted-space">
    <w:name w:val="apple-converted-space"/>
    <w:basedOn w:val="a0"/>
    <w:rsid w:val="003D4D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днс</cp:lastModifiedBy>
  <cp:revision>2</cp:revision>
  <dcterms:created xsi:type="dcterms:W3CDTF">2015-02-03T15:59:00Z</dcterms:created>
  <dcterms:modified xsi:type="dcterms:W3CDTF">2015-02-03T15:59:00Z</dcterms:modified>
</cp:coreProperties>
</file>